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E04C" w14:textId="0AC57FD4" w:rsidR="00431772" w:rsidRDefault="00880DEE" w:rsidP="00431772">
      <w:pPr>
        <w:spacing w:after="163" w:line="247" w:lineRule="auto"/>
        <w:ind w:right="364"/>
        <w:jc w:val="both"/>
        <w:rPr>
          <w:rFonts w:ascii="Arial" w:hAnsi="Arial" w:cs="Arial"/>
          <w:sz w:val="24"/>
          <w:szCs w:val="24"/>
        </w:rPr>
      </w:pPr>
      <w:r>
        <w:t xml:space="preserve">  </w:t>
      </w:r>
      <w:r>
        <w:rPr>
          <w:rFonts w:ascii="Arial" w:hAnsi="Arial" w:cs="Arial"/>
          <w:sz w:val="24"/>
          <w:szCs w:val="24"/>
        </w:rPr>
        <w:t>November 1, 2020</w:t>
      </w:r>
    </w:p>
    <w:p w14:paraId="55C58FF4" w14:textId="77777777" w:rsidR="00880DEE" w:rsidRPr="00880DEE" w:rsidRDefault="00880DEE" w:rsidP="00431772">
      <w:pPr>
        <w:spacing w:after="163" w:line="247" w:lineRule="auto"/>
        <w:ind w:right="364"/>
        <w:jc w:val="both"/>
        <w:rPr>
          <w:rFonts w:ascii="Arial" w:hAnsi="Arial" w:cs="Arial"/>
          <w:sz w:val="24"/>
          <w:szCs w:val="24"/>
        </w:rPr>
      </w:pPr>
    </w:p>
    <w:p w14:paraId="352385B2" w14:textId="77777777" w:rsidR="00431772" w:rsidRPr="00431772" w:rsidRDefault="00431772" w:rsidP="00431772">
      <w:pPr>
        <w:spacing w:after="138" w:line="264" w:lineRule="auto"/>
        <w:ind w:left="91" w:hanging="10"/>
        <w:rPr>
          <w:rFonts w:ascii="Arial" w:hAnsi="Arial" w:cs="Arial"/>
          <w:sz w:val="24"/>
          <w:szCs w:val="24"/>
        </w:rPr>
      </w:pPr>
      <w:r>
        <w:t xml:space="preserve"> </w:t>
      </w:r>
      <w:r w:rsidRPr="00431772">
        <w:rPr>
          <w:rFonts w:ascii="Arial" w:hAnsi="Arial" w:cs="Arial"/>
          <w:sz w:val="24"/>
          <w:szCs w:val="24"/>
        </w:rPr>
        <w:t>Dear Twelve Step Member:</w:t>
      </w:r>
    </w:p>
    <w:p w14:paraId="2ECCDF72" w14:textId="77777777" w:rsidR="00431772" w:rsidRPr="00431772" w:rsidRDefault="00431772" w:rsidP="00431772">
      <w:pPr>
        <w:spacing w:after="138" w:line="264" w:lineRule="auto"/>
        <w:ind w:left="91" w:hanging="10"/>
        <w:rPr>
          <w:rFonts w:ascii="Arial" w:hAnsi="Arial" w:cs="Arial"/>
          <w:sz w:val="24"/>
          <w:szCs w:val="24"/>
        </w:rPr>
      </w:pPr>
    </w:p>
    <w:p w14:paraId="04A4F3D5" w14:textId="0C1A966C" w:rsidR="00431772" w:rsidRPr="00431772" w:rsidRDefault="00431772" w:rsidP="00431772">
      <w:pPr>
        <w:spacing w:after="211" w:line="237" w:lineRule="auto"/>
        <w:ind w:left="110" w:right="283" w:hanging="5"/>
        <w:rPr>
          <w:rFonts w:ascii="Arial" w:hAnsi="Arial" w:cs="Arial"/>
          <w:sz w:val="24"/>
          <w:szCs w:val="24"/>
        </w:rPr>
      </w:pPr>
      <w:r w:rsidRPr="00431772">
        <w:rPr>
          <w:rFonts w:ascii="Arial" w:hAnsi="Arial" w:cs="Arial"/>
          <w:sz w:val="24"/>
          <w:szCs w:val="24"/>
        </w:rPr>
        <w:t xml:space="preserve">The SHARE Program continues to be very grateful for those of you who </w:t>
      </w:r>
      <w:r>
        <w:rPr>
          <w:rFonts w:ascii="Arial" w:hAnsi="Arial" w:cs="Arial"/>
          <w:sz w:val="24"/>
          <w:szCs w:val="24"/>
        </w:rPr>
        <w:t>are interested in</w:t>
      </w:r>
      <w:r w:rsidRPr="00431772">
        <w:rPr>
          <w:rFonts w:ascii="Arial" w:hAnsi="Arial" w:cs="Arial"/>
          <w:sz w:val="24"/>
          <w:szCs w:val="24"/>
        </w:rPr>
        <w:t xml:space="preserve"> volunte</w:t>
      </w:r>
      <w:r>
        <w:rPr>
          <w:rFonts w:ascii="Arial" w:hAnsi="Arial" w:cs="Arial"/>
          <w:sz w:val="24"/>
          <w:szCs w:val="24"/>
        </w:rPr>
        <w:t>ering</w:t>
      </w:r>
      <w:r w:rsidRPr="00431772">
        <w:rPr>
          <w:rFonts w:ascii="Arial" w:hAnsi="Arial" w:cs="Arial"/>
          <w:sz w:val="24"/>
          <w:szCs w:val="24"/>
        </w:rPr>
        <w:t xml:space="preserve"> to share your time and experience with the clients</w:t>
      </w:r>
      <w:r>
        <w:rPr>
          <w:rFonts w:ascii="Arial" w:hAnsi="Arial" w:cs="Arial"/>
          <w:sz w:val="24"/>
          <w:szCs w:val="24"/>
        </w:rPr>
        <w:t>. Please review the following information:</w:t>
      </w:r>
    </w:p>
    <w:p w14:paraId="472AD692" w14:textId="77777777" w:rsidR="00431772" w:rsidRPr="00431772" w:rsidRDefault="00431772" w:rsidP="00431772">
      <w:pPr>
        <w:pStyle w:val="ListParagraph"/>
        <w:numPr>
          <w:ilvl w:val="0"/>
          <w:numId w:val="1"/>
        </w:numPr>
        <w:spacing w:after="2" w:line="247" w:lineRule="auto"/>
        <w:ind w:right="364"/>
        <w:jc w:val="both"/>
        <w:rPr>
          <w:rFonts w:ascii="Arial" w:hAnsi="Arial" w:cs="Arial"/>
          <w:sz w:val="24"/>
          <w:szCs w:val="24"/>
        </w:rPr>
      </w:pPr>
      <w:r w:rsidRPr="00431772">
        <w:rPr>
          <w:rFonts w:ascii="Arial" w:hAnsi="Arial" w:cs="Arial"/>
          <w:sz w:val="24"/>
          <w:szCs w:val="24"/>
        </w:rPr>
        <w:t xml:space="preserve">For those of you who are sponsors to any of our current clients, please </w:t>
      </w:r>
      <w:r w:rsidRPr="00431772">
        <w:rPr>
          <w:rFonts w:ascii="Arial" w:hAnsi="Arial" w:cs="Arial"/>
          <w:sz w:val="24"/>
          <w:szCs w:val="24"/>
          <w:u w:val="single" w:color="000000"/>
        </w:rPr>
        <w:t xml:space="preserve">DO NOT </w:t>
      </w:r>
      <w:r w:rsidRPr="00431772">
        <w:rPr>
          <w:rFonts w:ascii="Arial" w:hAnsi="Arial" w:cs="Arial"/>
          <w:sz w:val="24"/>
          <w:szCs w:val="24"/>
        </w:rPr>
        <w:t>give them any assignments to complete while in treatment. They are to work on treatment assignments only.</w:t>
      </w:r>
    </w:p>
    <w:p w14:paraId="51766E9D" w14:textId="77777777" w:rsidR="00431772" w:rsidRPr="00431772" w:rsidRDefault="00431772" w:rsidP="00431772">
      <w:pPr>
        <w:pStyle w:val="ListParagraph"/>
        <w:numPr>
          <w:ilvl w:val="0"/>
          <w:numId w:val="1"/>
        </w:numPr>
        <w:spacing w:after="2" w:line="247" w:lineRule="auto"/>
        <w:ind w:right="364"/>
        <w:jc w:val="both"/>
        <w:rPr>
          <w:rFonts w:ascii="Arial" w:hAnsi="Arial" w:cs="Arial"/>
          <w:sz w:val="24"/>
          <w:szCs w:val="24"/>
        </w:rPr>
      </w:pPr>
      <w:r w:rsidRPr="00431772">
        <w:rPr>
          <w:rFonts w:ascii="Arial" w:hAnsi="Arial" w:cs="Arial"/>
          <w:sz w:val="24"/>
          <w:szCs w:val="24"/>
        </w:rPr>
        <w:t>If you choose to meet it a client before or after the meeting to do additional work, please have the client get permission from their primary counselor beforehand. You are also NOT able to meet with a client during a meeting in the back of the room.</w:t>
      </w:r>
    </w:p>
    <w:p w14:paraId="477E5321" w14:textId="77777777" w:rsidR="00431772" w:rsidRPr="00431772" w:rsidRDefault="00431772" w:rsidP="00431772">
      <w:pPr>
        <w:pStyle w:val="ListParagraph"/>
        <w:numPr>
          <w:ilvl w:val="0"/>
          <w:numId w:val="1"/>
        </w:numPr>
        <w:spacing w:after="6" w:line="237" w:lineRule="auto"/>
        <w:ind w:right="283"/>
        <w:rPr>
          <w:rFonts w:ascii="Arial" w:hAnsi="Arial" w:cs="Arial"/>
          <w:sz w:val="24"/>
          <w:szCs w:val="24"/>
        </w:rPr>
      </w:pPr>
      <w:r w:rsidRPr="00431772">
        <w:rPr>
          <w:rFonts w:ascii="Arial" w:hAnsi="Arial" w:cs="Arial"/>
          <w:sz w:val="24"/>
          <w:szCs w:val="24"/>
        </w:rPr>
        <w:t>Since the 12-step program is built on anonymity, we ask that you respect that and not give any updates or personal information out regarding former clients thus breaking their confidentiality. This can be upsetting to our clients and does not have a positive effect.</w:t>
      </w:r>
    </w:p>
    <w:p w14:paraId="5447E783" w14:textId="77777777" w:rsidR="00431772" w:rsidRPr="00431772" w:rsidRDefault="00431772" w:rsidP="00431772">
      <w:pPr>
        <w:pStyle w:val="ListParagraph"/>
        <w:numPr>
          <w:ilvl w:val="0"/>
          <w:numId w:val="1"/>
        </w:numPr>
        <w:spacing w:after="2" w:line="247" w:lineRule="auto"/>
        <w:ind w:right="364"/>
        <w:jc w:val="both"/>
        <w:rPr>
          <w:rFonts w:ascii="Arial" w:hAnsi="Arial" w:cs="Arial"/>
          <w:sz w:val="24"/>
          <w:szCs w:val="24"/>
        </w:rPr>
      </w:pPr>
      <w:r w:rsidRPr="00431772">
        <w:rPr>
          <w:rFonts w:ascii="Arial" w:hAnsi="Arial" w:cs="Arial"/>
          <w:sz w:val="24"/>
          <w:szCs w:val="24"/>
        </w:rPr>
        <w:t>Please be treatment center "friendly' and aftercare "friendly". Clients in treatment need all our support while they are here, as well as encouragement in following recommendations after completing treatment at SHARE.</w:t>
      </w:r>
    </w:p>
    <w:p w14:paraId="65897437" w14:textId="77777777" w:rsidR="00431772" w:rsidRPr="00431772" w:rsidRDefault="00431772" w:rsidP="00431772">
      <w:pPr>
        <w:pStyle w:val="ListParagraph"/>
        <w:numPr>
          <w:ilvl w:val="0"/>
          <w:numId w:val="1"/>
        </w:numPr>
        <w:spacing w:after="2" w:line="247" w:lineRule="auto"/>
        <w:ind w:right="364"/>
        <w:jc w:val="both"/>
        <w:rPr>
          <w:rFonts w:ascii="Arial" w:hAnsi="Arial" w:cs="Arial"/>
          <w:sz w:val="24"/>
          <w:szCs w:val="24"/>
        </w:rPr>
      </w:pPr>
      <w:r w:rsidRPr="00431772">
        <w:rPr>
          <w:rFonts w:ascii="Arial" w:hAnsi="Arial" w:cs="Arial"/>
          <w:sz w:val="24"/>
          <w:szCs w:val="24"/>
        </w:rPr>
        <w:t>SHARE meetings are institutional meetings as opposed to regular closed twelve-step meetings. This means that they are not open to people from the community. Please ensure you are on our updated volunteer list. SHARE meetings should be run in the format of Beginner's, Step/Tradition, Big Book Study/Discussion, Topic Discussion, and Speaker Meetings. They should not be run in the format of a lecture or a sermon.</w:t>
      </w:r>
    </w:p>
    <w:p w14:paraId="653C43D6" w14:textId="6ED0E39D" w:rsidR="00431772" w:rsidRPr="00431772" w:rsidRDefault="00431772" w:rsidP="00431772">
      <w:pPr>
        <w:pStyle w:val="ListParagraph"/>
        <w:numPr>
          <w:ilvl w:val="0"/>
          <w:numId w:val="1"/>
        </w:numPr>
        <w:spacing w:after="2" w:line="247" w:lineRule="auto"/>
        <w:ind w:right="586"/>
        <w:jc w:val="both"/>
        <w:rPr>
          <w:rFonts w:ascii="Arial" w:hAnsi="Arial" w:cs="Arial"/>
          <w:sz w:val="24"/>
          <w:szCs w:val="24"/>
        </w:rPr>
      </w:pPr>
      <w:r w:rsidRPr="00431772">
        <w:rPr>
          <w:rFonts w:ascii="Arial" w:hAnsi="Arial" w:cs="Arial"/>
          <w:sz w:val="24"/>
          <w:szCs w:val="24"/>
        </w:rPr>
        <w:t>Volunteers should NOT</w:t>
      </w:r>
      <w:r>
        <w:rPr>
          <w:rFonts w:ascii="Arial" w:hAnsi="Arial" w:cs="Arial"/>
          <w:sz w:val="24"/>
          <w:szCs w:val="24"/>
        </w:rPr>
        <w:t xml:space="preserve"> </w:t>
      </w:r>
      <w:r w:rsidRPr="00431772">
        <w:rPr>
          <w:rFonts w:ascii="Arial" w:hAnsi="Arial" w:cs="Arial"/>
          <w:sz w:val="24"/>
          <w:szCs w:val="24"/>
        </w:rPr>
        <w:t>be providing clients with mental health advice, financial advice, medical advice, or legal advice of any kind. We do ask that you encourage clients to speak with their primary counselors regarding any of the above topics.</w:t>
      </w:r>
    </w:p>
    <w:p w14:paraId="1BA804FD" w14:textId="77777777" w:rsidR="0044789B" w:rsidRDefault="00431772" w:rsidP="00431772">
      <w:pPr>
        <w:pStyle w:val="ListParagraph"/>
        <w:numPr>
          <w:ilvl w:val="0"/>
          <w:numId w:val="1"/>
        </w:numPr>
        <w:spacing w:after="456" w:line="247" w:lineRule="auto"/>
        <w:jc w:val="both"/>
        <w:rPr>
          <w:rFonts w:ascii="Arial" w:hAnsi="Arial" w:cs="Arial"/>
          <w:sz w:val="24"/>
          <w:szCs w:val="24"/>
        </w:rPr>
      </w:pPr>
      <w:r w:rsidRPr="00431772">
        <w:rPr>
          <w:rFonts w:ascii="Arial" w:hAnsi="Arial" w:cs="Arial"/>
          <w:sz w:val="24"/>
          <w:szCs w:val="24"/>
        </w:rPr>
        <w:t>We ask that you be welcoming to other volunteers who are also in the meeting and allow them to share their message as well with the clients</w:t>
      </w:r>
    </w:p>
    <w:p w14:paraId="531E7A34" w14:textId="1113FA7E" w:rsidR="0044789B" w:rsidRPr="0044789B" w:rsidRDefault="0044789B" w:rsidP="0044789B">
      <w:pPr>
        <w:pStyle w:val="ListParagraph"/>
        <w:numPr>
          <w:ilvl w:val="0"/>
          <w:numId w:val="1"/>
        </w:numPr>
        <w:spacing w:after="50" w:line="225" w:lineRule="auto"/>
        <w:ind w:right="982"/>
      </w:pPr>
      <w:r w:rsidRPr="0044789B">
        <w:rPr>
          <w:sz w:val="26"/>
        </w:rPr>
        <w:t xml:space="preserve">Please avoid </w:t>
      </w:r>
      <w:r w:rsidRPr="0044789B">
        <w:rPr>
          <w:rFonts w:ascii="Arial" w:hAnsi="Arial" w:cs="Arial"/>
          <w:sz w:val="24"/>
          <w:szCs w:val="24"/>
        </w:rPr>
        <w:t>statistics</w:t>
      </w:r>
      <w:r w:rsidRPr="0044789B">
        <w:rPr>
          <w:sz w:val="26"/>
        </w:rPr>
        <w:t xml:space="preserve"> not sup</w:t>
      </w:r>
      <w:r>
        <w:rPr>
          <w:sz w:val="26"/>
        </w:rPr>
        <w:t>ported</w:t>
      </w:r>
      <w:r w:rsidRPr="0044789B">
        <w:rPr>
          <w:sz w:val="26"/>
        </w:rPr>
        <w:t xml:space="preserve"> by research such as</w:t>
      </w:r>
      <w:r w:rsidR="00880DEE">
        <w:rPr>
          <w:sz w:val="26"/>
        </w:rPr>
        <w:t xml:space="preserve">, </w:t>
      </w:r>
      <w:r w:rsidRPr="0044789B">
        <w:rPr>
          <w:sz w:val="26"/>
        </w:rPr>
        <w:t xml:space="preserve">only one percent will achieve </w:t>
      </w:r>
      <w:r w:rsidRPr="0044789B">
        <w:rPr>
          <w:rFonts w:ascii="Arial" w:hAnsi="Arial" w:cs="Arial"/>
          <w:sz w:val="24"/>
          <w:szCs w:val="24"/>
        </w:rPr>
        <w:t>sobriety</w:t>
      </w:r>
      <w:r w:rsidRPr="0044789B">
        <w:rPr>
          <w:sz w:val="26"/>
        </w:rPr>
        <w:t>. Sadl</w:t>
      </w:r>
      <w:r>
        <w:rPr>
          <w:sz w:val="26"/>
        </w:rPr>
        <w:t>y,</w:t>
      </w:r>
      <w:r w:rsidRPr="0044789B">
        <w:rPr>
          <w:sz w:val="26"/>
        </w:rPr>
        <w:t xml:space="preserve"> the statistics for addiction treatment are not very uplifting</w:t>
      </w:r>
      <w:r>
        <w:rPr>
          <w:sz w:val="26"/>
        </w:rPr>
        <w:t>.</w:t>
      </w:r>
    </w:p>
    <w:p w14:paraId="10C8F94F" w14:textId="3A88149F" w:rsidR="0044789B" w:rsidRPr="0044789B" w:rsidRDefault="0044789B" w:rsidP="0044789B">
      <w:pPr>
        <w:numPr>
          <w:ilvl w:val="0"/>
          <w:numId w:val="1"/>
        </w:numPr>
        <w:spacing w:after="259" w:line="260" w:lineRule="auto"/>
        <w:ind w:right="982"/>
        <w:rPr>
          <w:rFonts w:ascii="Arial" w:hAnsi="Arial" w:cs="Arial"/>
        </w:rPr>
      </w:pPr>
      <w:r w:rsidRPr="0044789B">
        <w:rPr>
          <w:rFonts w:ascii="Arial" w:hAnsi="Arial" w:cs="Arial"/>
          <w:sz w:val="24"/>
        </w:rPr>
        <w:t>Please remember that clients new to sobriety are fragile- We (staff) cannot share what information is in their charts- Please avoid challenging them to leave the facility and "just go to meetings and have a sponsor"</w:t>
      </w:r>
      <w:r w:rsidRPr="0044789B">
        <w:rPr>
          <w:rFonts w:ascii="Arial" w:hAnsi="Arial" w:cs="Arial"/>
          <w:noProof/>
        </w:rPr>
        <w:drawing>
          <wp:inline distT="0" distB="0" distL="0" distR="0" wp14:anchorId="0911003A" wp14:editId="6C427135">
            <wp:extent cx="18288" cy="1524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3714" name="Picture 13714"/>
                    <pic:cNvPicPr/>
                  </pic:nvPicPr>
                  <pic:blipFill>
                    <a:blip r:embed="rId5"/>
                    <a:stretch>
                      <a:fillRect/>
                    </a:stretch>
                  </pic:blipFill>
                  <pic:spPr>
                    <a:xfrm>
                      <a:off x="0" y="0"/>
                      <a:ext cx="18288" cy="15244"/>
                    </a:xfrm>
                    <a:prstGeom prst="rect">
                      <a:avLst/>
                    </a:prstGeom>
                  </pic:spPr>
                </pic:pic>
              </a:graphicData>
            </a:graphic>
          </wp:inline>
        </w:drawing>
      </w:r>
    </w:p>
    <w:p w14:paraId="749EC37E" w14:textId="77777777" w:rsidR="0044789B" w:rsidRPr="0044789B" w:rsidRDefault="0044789B" w:rsidP="0044789B">
      <w:pPr>
        <w:pStyle w:val="ListParagraph"/>
        <w:numPr>
          <w:ilvl w:val="0"/>
          <w:numId w:val="1"/>
        </w:numPr>
        <w:spacing w:after="299" w:line="260" w:lineRule="auto"/>
        <w:ind w:right="1234"/>
        <w:rPr>
          <w:rFonts w:ascii="Arial" w:hAnsi="Arial" w:cs="Arial"/>
        </w:rPr>
      </w:pPr>
      <w:r w:rsidRPr="0044789B">
        <w:rPr>
          <w:rFonts w:ascii="Arial" w:hAnsi="Arial" w:cs="Arial"/>
          <w:sz w:val="24"/>
        </w:rPr>
        <w:lastRenderedPageBreak/>
        <w:t>Please avoid passing out business cards or otherwise promoting your business. If you have a new treatment-related business, please talk with staff.</w:t>
      </w:r>
    </w:p>
    <w:p w14:paraId="4B0EF96C" w14:textId="77777777" w:rsidR="00A54A5B" w:rsidRPr="00A54A5B" w:rsidRDefault="0044789B" w:rsidP="00A54A5B">
      <w:pPr>
        <w:pStyle w:val="ListParagraph"/>
        <w:numPr>
          <w:ilvl w:val="0"/>
          <w:numId w:val="1"/>
        </w:numPr>
        <w:spacing w:after="270" w:line="260" w:lineRule="auto"/>
        <w:ind w:right="1234"/>
        <w:rPr>
          <w:rFonts w:ascii="Arial" w:hAnsi="Arial" w:cs="Arial"/>
        </w:rPr>
      </w:pPr>
      <w:r w:rsidRPr="0044789B">
        <w:rPr>
          <w:rFonts w:ascii="Arial" w:hAnsi="Arial" w:cs="Arial"/>
          <w:sz w:val="24"/>
        </w:rPr>
        <w:t>Please remember that each person needs to find their own Higher Power. In other words, avoid being "preachy" with clients</w:t>
      </w:r>
      <w:r w:rsidR="00694EF1">
        <w:rPr>
          <w:rFonts w:ascii="Arial" w:hAnsi="Arial" w:cs="Arial"/>
          <w:sz w:val="24"/>
        </w:rPr>
        <w:t>.</w:t>
      </w:r>
    </w:p>
    <w:p w14:paraId="2E815477" w14:textId="286F25EF" w:rsidR="00A54A5B" w:rsidRPr="00A54A5B" w:rsidRDefault="00A54A5B" w:rsidP="00A54A5B">
      <w:pPr>
        <w:pStyle w:val="ListParagraph"/>
        <w:numPr>
          <w:ilvl w:val="0"/>
          <w:numId w:val="1"/>
        </w:numPr>
        <w:spacing w:after="270" w:line="260" w:lineRule="auto"/>
        <w:ind w:right="1234"/>
        <w:rPr>
          <w:rFonts w:ascii="Arial" w:hAnsi="Arial" w:cs="Arial"/>
        </w:rPr>
      </w:pPr>
      <w:r w:rsidRPr="00A54A5B">
        <w:rPr>
          <w:rFonts w:ascii="Arial" w:hAnsi="Arial" w:cs="Arial"/>
          <w:sz w:val="24"/>
        </w:rPr>
        <w:t>Please avoid direct or subtle comments which might be construed as prejudicial to other races/ethnic groups, religious beliefs, sexual orientation, or someone with a mental illness.</w:t>
      </w:r>
    </w:p>
    <w:p w14:paraId="64EDBE02" w14:textId="77777777" w:rsidR="00A54A5B" w:rsidRPr="00A54A5B" w:rsidRDefault="00A54A5B" w:rsidP="00A54A5B">
      <w:pPr>
        <w:pStyle w:val="ListParagraph"/>
        <w:numPr>
          <w:ilvl w:val="0"/>
          <w:numId w:val="1"/>
        </w:numPr>
        <w:spacing w:after="290" w:line="225" w:lineRule="auto"/>
        <w:ind w:right="1483"/>
        <w:jc w:val="both"/>
      </w:pPr>
      <w:r w:rsidRPr="00A54A5B">
        <w:rPr>
          <w:sz w:val="26"/>
        </w:rPr>
        <w:t>Clients continue to ask for a variety of meetings—i.e., Big Book Meetings, Steps 1-2-3—in addition to the ones already being offered by volunteers. Please offer these kinds of meetings regularly.</w:t>
      </w:r>
    </w:p>
    <w:p w14:paraId="25A5A5B8" w14:textId="37156063" w:rsidR="00A54A5B" w:rsidRPr="002C41F5" w:rsidRDefault="00A54A5B" w:rsidP="00A54A5B">
      <w:pPr>
        <w:pStyle w:val="ListParagraph"/>
        <w:numPr>
          <w:ilvl w:val="0"/>
          <w:numId w:val="1"/>
        </w:numPr>
        <w:spacing w:after="290" w:line="225" w:lineRule="auto"/>
        <w:ind w:right="1483"/>
        <w:jc w:val="both"/>
      </w:pPr>
      <w:r w:rsidRPr="00A54A5B">
        <w:rPr>
          <w:sz w:val="26"/>
        </w:rPr>
        <w:t>You might also hear the</w:t>
      </w:r>
      <w:r>
        <w:rPr>
          <w:sz w:val="26"/>
        </w:rPr>
        <w:t xml:space="preserve"> </w:t>
      </w:r>
      <w:r w:rsidRPr="00A54A5B">
        <w:rPr>
          <w:sz w:val="26"/>
        </w:rPr>
        <w:t>ter</w:t>
      </w:r>
      <w:r>
        <w:rPr>
          <w:sz w:val="26"/>
        </w:rPr>
        <w:t xml:space="preserve">m </w:t>
      </w:r>
      <w:r w:rsidRPr="00A54A5B">
        <w:rPr>
          <w:sz w:val="26"/>
        </w:rPr>
        <w:t xml:space="preserve">"Temporary Sponsor" while volunteering. Since majority or our client's do not live in the vicinity of </w:t>
      </w:r>
      <w:r w:rsidR="00880DEE" w:rsidRPr="00A54A5B">
        <w:rPr>
          <w:sz w:val="26"/>
        </w:rPr>
        <w:t>SHARE,</w:t>
      </w:r>
      <w:r w:rsidRPr="00A54A5B">
        <w:rPr>
          <w:sz w:val="26"/>
        </w:rPr>
        <w:t xml:space="preserve"> they will ask for your guidance until they are able to build a stable support system in their </w:t>
      </w:r>
      <w:r>
        <w:rPr>
          <w:noProof/>
        </w:rPr>
        <w:drawing>
          <wp:inline distT="0" distB="0" distL="0" distR="0" wp14:anchorId="5ED34FE5" wp14:editId="6BACEC0A">
            <wp:extent cx="12192" cy="9147"/>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5442" name="Picture 15442"/>
                    <pic:cNvPicPr/>
                  </pic:nvPicPr>
                  <pic:blipFill>
                    <a:blip r:embed="rId6"/>
                    <a:stretch>
                      <a:fillRect/>
                    </a:stretch>
                  </pic:blipFill>
                  <pic:spPr>
                    <a:xfrm>
                      <a:off x="0" y="0"/>
                      <a:ext cx="12192" cy="9147"/>
                    </a:xfrm>
                    <a:prstGeom prst="rect">
                      <a:avLst/>
                    </a:prstGeom>
                  </pic:spPr>
                </pic:pic>
              </a:graphicData>
            </a:graphic>
          </wp:inline>
        </w:drawing>
      </w:r>
      <w:r w:rsidRPr="00A54A5B">
        <w:rPr>
          <w:sz w:val="26"/>
        </w:rPr>
        <w:t>community, which includes a sponsor</w:t>
      </w:r>
      <w:r w:rsidR="002C41F5">
        <w:rPr>
          <w:sz w:val="26"/>
        </w:rPr>
        <w:t>.</w:t>
      </w:r>
    </w:p>
    <w:p w14:paraId="764D9EC9" w14:textId="19B200D5" w:rsidR="002C41F5" w:rsidRDefault="002C41F5" w:rsidP="002C41F5">
      <w:pPr>
        <w:spacing w:after="290" w:line="225" w:lineRule="auto"/>
        <w:ind w:right="1483"/>
        <w:jc w:val="both"/>
        <w:rPr>
          <w:rFonts w:ascii="Arial" w:hAnsi="Arial" w:cs="Arial"/>
          <w:sz w:val="24"/>
          <w:szCs w:val="24"/>
        </w:rPr>
      </w:pPr>
      <w:r w:rsidRPr="002C41F5">
        <w:rPr>
          <w:rFonts w:ascii="Arial" w:hAnsi="Arial" w:cs="Arial"/>
          <w:sz w:val="24"/>
          <w:szCs w:val="24"/>
        </w:rPr>
        <w:t xml:space="preserve">Once you have reviewed this information and completed the attached form, please return it to the receptionist or e-mail the information to </w:t>
      </w:r>
      <w:hyperlink r:id="rId7" w:history="1">
        <w:r w:rsidRPr="00505CED">
          <w:rPr>
            <w:rStyle w:val="Hyperlink"/>
            <w:rFonts w:ascii="Arial" w:hAnsi="Arial" w:cs="Arial"/>
            <w:sz w:val="24"/>
            <w:szCs w:val="24"/>
          </w:rPr>
          <w:t>jdelarco@leydenfamilysevrice.org</w:t>
        </w:r>
      </w:hyperlink>
      <w:r w:rsidRPr="002C41F5">
        <w:rPr>
          <w:rFonts w:ascii="Arial" w:hAnsi="Arial" w:cs="Arial"/>
          <w:sz w:val="24"/>
          <w:szCs w:val="24"/>
        </w:rPr>
        <w:t>.</w:t>
      </w:r>
      <w:r>
        <w:rPr>
          <w:rFonts w:ascii="Arial" w:hAnsi="Arial" w:cs="Arial"/>
          <w:sz w:val="24"/>
          <w:szCs w:val="24"/>
        </w:rPr>
        <w:t xml:space="preserve"> The information will be reviewed.  If you do not hear from us, you can assume you are an approved volunteer. Thank you for your support of The SHARE Program.  Our clients appreciate you!!!</w:t>
      </w:r>
    </w:p>
    <w:p w14:paraId="5CD6A572" w14:textId="12855C2E" w:rsidR="002C41F5" w:rsidRDefault="002C41F5" w:rsidP="002C41F5">
      <w:pPr>
        <w:spacing w:after="290" w:line="225" w:lineRule="auto"/>
        <w:ind w:right="1483"/>
        <w:jc w:val="both"/>
        <w:rPr>
          <w:rFonts w:ascii="Arial" w:hAnsi="Arial" w:cs="Arial"/>
          <w:sz w:val="24"/>
          <w:szCs w:val="24"/>
        </w:rPr>
      </w:pPr>
      <w:r>
        <w:rPr>
          <w:rFonts w:ascii="Arial" w:hAnsi="Arial" w:cs="Arial"/>
          <w:sz w:val="24"/>
          <w:szCs w:val="24"/>
        </w:rPr>
        <w:t>Sincerely,</w:t>
      </w:r>
    </w:p>
    <w:p w14:paraId="212E1580" w14:textId="7FFB903C" w:rsidR="002C41F5" w:rsidRDefault="002C41F5" w:rsidP="002C41F5">
      <w:pPr>
        <w:spacing w:after="290" w:line="225" w:lineRule="auto"/>
        <w:ind w:right="1483"/>
        <w:jc w:val="both"/>
        <w:rPr>
          <w:rFonts w:ascii="Arial" w:hAnsi="Arial" w:cs="Arial"/>
          <w:sz w:val="24"/>
          <w:szCs w:val="24"/>
        </w:rPr>
      </w:pPr>
    </w:p>
    <w:p w14:paraId="67C7DC48" w14:textId="552195DA" w:rsidR="002C41F5" w:rsidRPr="00880DEE" w:rsidRDefault="002C41F5" w:rsidP="002C41F5">
      <w:pPr>
        <w:pStyle w:val="NoSpacing"/>
        <w:rPr>
          <w:rFonts w:ascii="Arial" w:hAnsi="Arial" w:cs="Arial"/>
          <w:sz w:val="24"/>
          <w:szCs w:val="24"/>
        </w:rPr>
      </w:pPr>
      <w:r w:rsidRPr="00880DEE">
        <w:rPr>
          <w:rFonts w:ascii="Arial" w:hAnsi="Arial" w:cs="Arial"/>
          <w:sz w:val="24"/>
          <w:szCs w:val="24"/>
        </w:rPr>
        <w:t>Jill DeLarco</w:t>
      </w:r>
    </w:p>
    <w:p w14:paraId="047EA8E3" w14:textId="7D948306" w:rsidR="002C41F5" w:rsidRPr="00880DEE" w:rsidRDefault="002C41F5" w:rsidP="002C41F5">
      <w:pPr>
        <w:pStyle w:val="NoSpacing"/>
        <w:rPr>
          <w:rFonts w:ascii="Arial" w:hAnsi="Arial" w:cs="Arial"/>
          <w:sz w:val="24"/>
          <w:szCs w:val="24"/>
        </w:rPr>
      </w:pPr>
      <w:r w:rsidRPr="00880DEE">
        <w:rPr>
          <w:rFonts w:ascii="Arial" w:hAnsi="Arial" w:cs="Arial"/>
          <w:sz w:val="24"/>
          <w:szCs w:val="24"/>
        </w:rPr>
        <w:t>Director</w:t>
      </w:r>
    </w:p>
    <w:p w14:paraId="457375F7" w14:textId="34013A54" w:rsidR="002C41F5" w:rsidRPr="00880DEE" w:rsidRDefault="002C41F5" w:rsidP="002C41F5">
      <w:pPr>
        <w:pStyle w:val="NoSpacing"/>
        <w:rPr>
          <w:rFonts w:ascii="Arial" w:hAnsi="Arial" w:cs="Arial"/>
          <w:sz w:val="24"/>
          <w:szCs w:val="24"/>
        </w:rPr>
      </w:pPr>
      <w:r w:rsidRPr="00880DEE">
        <w:rPr>
          <w:rFonts w:ascii="Arial" w:hAnsi="Arial" w:cs="Arial"/>
          <w:sz w:val="24"/>
          <w:szCs w:val="24"/>
        </w:rPr>
        <w:t xml:space="preserve">The SHARE </w:t>
      </w:r>
      <w:r w:rsidR="00880DEE" w:rsidRPr="00880DEE">
        <w:rPr>
          <w:rFonts w:ascii="Arial" w:hAnsi="Arial" w:cs="Arial"/>
          <w:sz w:val="24"/>
          <w:szCs w:val="24"/>
        </w:rPr>
        <w:t>Program</w:t>
      </w:r>
    </w:p>
    <w:p w14:paraId="2E277552" w14:textId="044C898F" w:rsidR="00880DEE" w:rsidRPr="00880DEE" w:rsidRDefault="00880DEE" w:rsidP="002C41F5">
      <w:pPr>
        <w:pStyle w:val="NoSpacing"/>
        <w:rPr>
          <w:rFonts w:ascii="Arial" w:hAnsi="Arial" w:cs="Arial"/>
          <w:sz w:val="24"/>
          <w:szCs w:val="24"/>
        </w:rPr>
      </w:pPr>
      <w:r w:rsidRPr="00880DEE">
        <w:rPr>
          <w:rFonts w:ascii="Arial" w:hAnsi="Arial" w:cs="Arial"/>
          <w:sz w:val="24"/>
          <w:szCs w:val="24"/>
        </w:rPr>
        <w:t>847.882.4181</w:t>
      </w:r>
    </w:p>
    <w:p w14:paraId="1AD011DD" w14:textId="48570067" w:rsidR="002C41F5" w:rsidRPr="002C41F5" w:rsidRDefault="002C41F5" w:rsidP="002C41F5">
      <w:pPr>
        <w:spacing w:after="290" w:line="225" w:lineRule="auto"/>
        <w:ind w:right="1483"/>
        <w:jc w:val="both"/>
        <w:rPr>
          <w:rFonts w:ascii="Arial" w:hAnsi="Arial" w:cs="Arial"/>
          <w:sz w:val="24"/>
          <w:szCs w:val="24"/>
        </w:rPr>
      </w:pPr>
    </w:p>
    <w:p w14:paraId="62B3C551" w14:textId="48570067" w:rsidR="00A54A5B" w:rsidRDefault="00A54A5B" w:rsidP="00A54A5B">
      <w:pPr>
        <w:pStyle w:val="ListParagraph"/>
        <w:spacing w:after="290" w:line="225" w:lineRule="auto"/>
        <w:ind w:left="1568" w:right="1483"/>
        <w:jc w:val="both"/>
      </w:pPr>
    </w:p>
    <w:p w14:paraId="2D1504FD" w14:textId="77777777" w:rsidR="00694EF1" w:rsidRPr="00A54A5B" w:rsidRDefault="00694EF1" w:rsidP="00A54A5B">
      <w:pPr>
        <w:pStyle w:val="ListParagraph"/>
        <w:spacing w:after="270" w:line="260" w:lineRule="auto"/>
        <w:ind w:left="1568" w:right="1234"/>
        <w:rPr>
          <w:rFonts w:ascii="Arial" w:hAnsi="Arial" w:cs="Arial"/>
        </w:rPr>
      </w:pPr>
    </w:p>
    <w:p w14:paraId="118BDF8C" w14:textId="77777777" w:rsidR="0044789B" w:rsidRPr="0044789B" w:rsidRDefault="0044789B" w:rsidP="00694EF1">
      <w:pPr>
        <w:spacing w:after="259" w:line="260" w:lineRule="auto"/>
        <w:ind w:left="1568" w:right="982"/>
        <w:rPr>
          <w:rFonts w:ascii="Arial" w:hAnsi="Arial" w:cs="Arial"/>
        </w:rPr>
      </w:pPr>
    </w:p>
    <w:p w14:paraId="6A1718D6" w14:textId="2AF3B78F" w:rsidR="0044789B" w:rsidRDefault="0044789B" w:rsidP="0044789B">
      <w:pPr>
        <w:spacing w:after="259" w:line="260" w:lineRule="auto"/>
        <w:ind w:right="982"/>
        <w:rPr>
          <w:rFonts w:ascii="Arial" w:hAnsi="Arial" w:cs="Arial"/>
          <w:sz w:val="24"/>
        </w:rPr>
      </w:pPr>
    </w:p>
    <w:p w14:paraId="62D5AE2E" w14:textId="77777777" w:rsidR="0044789B" w:rsidRPr="0044789B" w:rsidRDefault="0044789B" w:rsidP="0044789B">
      <w:pPr>
        <w:spacing w:after="259" w:line="260" w:lineRule="auto"/>
        <w:ind w:right="982"/>
        <w:rPr>
          <w:rFonts w:ascii="Arial" w:hAnsi="Arial" w:cs="Arial"/>
        </w:rPr>
      </w:pPr>
    </w:p>
    <w:p w14:paraId="02E3CE6C" w14:textId="77777777" w:rsidR="0044789B" w:rsidRDefault="0044789B" w:rsidP="00694EF1">
      <w:pPr>
        <w:pStyle w:val="ListParagraph"/>
        <w:spacing w:after="50" w:line="225" w:lineRule="auto"/>
        <w:ind w:left="1568" w:right="982"/>
      </w:pPr>
    </w:p>
    <w:p w14:paraId="22035C24" w14:textId="77777777" w:rsidR="00A54A5B" w:rsidRDefault="00A54A5B" w:rsidP="00C221A3">
      <w:pPr>
        <w:tabs>
          <w:tab w:val="center" w:pos="7639"/>
        </w:tabs>
        <w:spacing w:after="2" w:line="247" w:lineRule="auto"/>
      </w:pPr>
    </w:p>
    <w:p w14:paraId="7934EF4F" w14:textId="23B07B15" w:rsidR="00A54A5B" w:rsidRPr="002C41F5" w:rsidRDefault="002C41F5" w:rsidP="002C41F5">
      <w:pPr>
        <w:tabs>
          <w:tab w:val="center" w:pos="7639"/>
        </w:tabs>
        <w:spacing w:after="2" w:line="247" w:lineRule="auto"/>
        <w:jc w:val="center"/>
        <w:rPr>
          <w:rFonts w:ascii="Arial" w:hAnsi="Arial" w:cs="Arial"/>
          <w:sz w:val="28"/>
          <w:szCs w:val="28"/>
        </w:rPr>
      </w:pPr>
      <w:r>
        <w:rPr>
          <w:rFonts w:ascii="Arial" w:hAnsi="Arial" w:cs="Arial"/>
          <w:sz w:val="28"/>
          <w:szCs w:val="28"/>
        </w:rPr>
        <w:t>THE SHARE PROGRAM</w:t>
      </w:r>
    </w:p>
    <w:p w14:paraId="304FB372" w14:textId="77777777" w:rsidR="00A54A5B" w:rsidRDefault="00A54A5B" w:rsidP="002C41F5">
      <w:pPr>
        <w:tabs>
          <w:tab w:val="center" w:pos="7639"/>
        </w:tabs>
        <w:spacing w:after="2" w:line="247" w:lineRule="auto"/>
        <w:jc w:val="center"/>
      </w:pPr>
    </w:p>
    <w:p w14:paraId="19BAF64D" w14:textId="207FD90C" w:rsidR="00C221A3" w:rsidRDefault="00C221A3" w:rsidP="002C41F5">
      <w:pPr>
        <w:tabs>
          <w:tab w:val="center" w:pos="7639"/>
        </w:tabs>
        <w:spacing w:after="2" w:line="247" w:lineRule="auto"/>
        <w:jc w:val="center"/>
      </w:pPr>
    </w:p>
    <w:p w14:paraId="3487B0E1" w14:textId="60A47741" w:rsidR="00C221A3" w:rsidRDefault="002C41F5" w:rsidP="002C41F5">
      <w:pPr>
        <w:pStyle w:val="Heading1"/>
        <w:numPr>
          <w:ilvl w:val="0"/>
          <w:numId w:val="0"/>
        </w:numPr>
      </w:pPr>
      <w:r>
        <w:t>1</w:t>
      </w:r>
      <w:r w:rsidR="00A54A5B">
        <w:t xml:space="preserve">2 </w:t>
      </w:r>
      <w:r w:rsidR="00C221A3">
        <w:t>Step Volunteer Information Form</w:t>
      </w:r>
    </w:p>
    <w:p w14:paraId="240E06A3" w14:textId="4921507D" w:rsidR="00C221A3" w:rsidRDefault="00C221A3" w:rsidP="00C221A3"/>
    <w:p w14:paraId="1E19AADF" w14:textId="77777777" w:rsidR="00C221A3" w:rsidRPr="00C221A3" w:rsidRDefault="00C221A3" w:rsidP="00C221A3"/>
    <w:p w14:paraId="54997776" w14:textId="4A15E00F" w:rsidR="00C221A3" w:rsidRDefault="00C221A3" w:rsidP="00C221A3">
      <w:pPr>
        <w:spacing w:after="187" w:line="259" w:lineRule="auto"/>
        <w:ind w:left="24" w:hanging="10"/>
        <w:rPr>
          <w:rFonts w:ascii="Arial" w:hAnsi="Arial" w:cs="Arial"/>
          <w:sz w:val="24"/>
        </w:rPr>
      </w:pPr>
      <w:r w:rsidRPr="00C221A3">
        <w:rPr>
          <w:rFonts w:ascii="Arial" w:hAnsi="Arial" w:cs="Arial"/>
          <w:sz w:val="24"/>
        </w:rPr>
        <w:t>This information is being collected so that we can contact you for SHARE program updates, newsletters, volunteer meetings, etc. All information will be kept strictly confidential</w:t>
      </w:r>
    </w:p>
    <w:p w14:paraId="44418799" w14:textId="77777777" w:rsidR="00C221A3" w:rsidRPr="00C221A3" w:rsidRDefault="00C221A3" w:rsidP="00C221A3">
      <w:pPr>
        <w:spacing w:after="187" w:line="259" w:lineRule="auto"/>
        <w:ind w:left="24" w:hanging="10"/>
        <w:rPr>
          <w:rFonts w:ascii="Arial" w:hAnsi="Arial" w:cs="Arial"/>
        </w:rPr>
      </w:pPr>
    </w:p>
    <w:p w14:paraId="1E88CDE6" w14:textId="77777777" w:rsidR="00C221A3" w:rsidRPr="00C221A3" w:rsidRDefault="00C221A3" w:rsidP="00C221A3">
      <w:pPr>
        <w:spacing w:after="639" w:line="259" w:lineRule="auto"/>
        <w:ind w:left="24" w:right="1234" w:hanging="10"/>
        <w:rPr>
          <w:rFonts w:ascii="Arial" w:hAnsi="Arial" w:cs="Arial"/>
        </w:rPr>
      </w:pPr>
      <w:r w:rsidRPr="00C221A3">
        <w:rPr>
          <w:rFonts w:ascii="Arial" w:hAnsi="Arial" w:cs="Arial"/>
          <w:sz w:val="24"/>
        </w:rPr>
        <w:t>Please PRINT the following information:</w:t>
      </w:r>
    </w:p>
    <w:p w14:paraId="014FB6D7" w14:textId="77777777" w:rsidR="00C221A3" w:rsidRPr="00C221A3" w:rsidRDefault="00C221A3" w:rsidP="00C221A3">
      <w:pPr>
        <w:spacing w:after="621" w:line="259" w:lineRule="auto"/>
        <w:ind w:left="24" w:right="1234" w:hanging="10"/>
        <w:rPr>
          <w:rFonts w:ascii="Arial" w:hAnsi="Arial" w:cs="Arial"/>
        </w:rPr>
      </w:pPr>
      <w:r w:rsidRPr="00C221A3">
        <w:rPr>
          <w:rFonts w:ascii="Arial" w:hAnsi="Arial" w:cs="Arial"/>
          <w:sz w:val="24"/>
        </w:rPr>
        <w:t>Name:</w:t>
      </w:r>
    </w:p>
    <w:p w14:paraId="6A26181D" w14:textId="77777777" w:rsidR="00C221A3" w:rsidRPr="00C221A3" w:rsidRDefault="00C221A3" w:rsidP="00C221A3">
      <w:pPr>
        <w:spacing w:after="623" w:line="259" w:lineRule="auto"/>
        <w:ind w:left="24" w:right="1234" w:hanging="10"/>
        <w:rPr>
          <w:rFonts w:ascii="Arial" w:hAnsi="Arial" w:cs="Arial"/>
        </w:rPr>
      </w:pPr>
      <w:r w:rsidRPr="00C221A3">
        <w:rPr>
          <w:rFonts w:ascii="Arial" w:hAnsi="Arial" w:cs="Arial"/>
          <w:sz w:val="24"/>
        </w:rPr>
        <w:t>Address:</w:t>
      </w:r>
    </w:p>
    <w:p w14:paraId="527811B6" w14:textId="514E9923" w:rsidR="00C221A3" w:rsidRDefault="00C221A3" w:rsidP="00C221A3">
      <w:pPr>
        <w:spacing w:after="628" w:line="259" w:lineRule="auto"/>
        <w:ind w:left="24" w:right="1234" w:hanging="10"/>
        <w:rPr>
          <w:rFonts w:ascii="Arial" w:hAnsi="Arial" w:cs="Arial"/>
          <w:sz w:val="24"/>
        </w:rPr>
      </w:pPr>
      <w:r w:rsidRPr="00C221A3">
        <w:rPr>
          <w:rFonts w:ascii="Arial" w:hAnsi="Arial" w:cs="Arial"/>
          <w:sz w:val="24"/>
        </w:rPr>
        <w:t>Phone:</w:t>
      </w:r>
    </w:p>
    <w:p w14:paraId="4F55C1B5" w14:textId="34F03756" w:rsidR="00C221A3" w:rsidRDefault="00C221A3" w:rsidP="00C221A3">
      <w:pPr>
        <w:spacing w:after="628" w:line="259" w:lineRule="auto"/>
        <w:ind w:left="24" w:right="1234" w:hanging="10"/>
        <w:rPr>
          <w:rFonts w:ascii="Arial" w:hAnsi="Arial" w:cs="Arial"/>
          <w:sz w:val="24"/>
        </w:rPr>
      </w:pPr>
      <w:r>
        <w:rPr>
          <w:rFonts w:ascii="Arial" w:hAnsi="Arial" w:cs="Arial"/>
          <w:sz w:val="24"/>
        </w:rPr>
        <w:t>E-Mail Address:</w:t>
      </w:r>
    </w:p>
    <w:p w14:paraId="7E87B5C1" w14:textId="79B2B6CC" w:rsidR="00A54A5B" w:rsidRPr="00C221A3" w:rsidRDefault="00A54A5B" w:rsidP="00C221A3">
      <w:pPr>
        <w:spacing w:after="628" w:line="259" w:lineRule="auto"/>
        <w:ind w:left="24" w:right="1234" w:hanging="10"/>
        <w:rPr>
          <w:rFonts w:ascii="Arial" w:hAnsi="Arial" w:cs="Arial"/>
        </w:rPr>
      </w:pPr>
      <w:r>
        <w:rPr>
          <w:rFonts w:ascii="Arial" w:hAnsi="Arial" w:cs="Arial"/>
          <w:sz w:val="24"/>
        </w:rPr>
        <w:t xml:space="preserve">Sobriety Date: </w:t>
      </w:r>
    </w:p>
    <w:p w14:paraId="1FF9E6CF" w14:textId="225FA3A6" w:rsidR="00C221A3" w:rsidRPr="00C221A3" w:rsidRDefault="00C221A3" w:rsidP="00C221A3">
      <w:pPr>
        <w:spacing w:after="648" w:line="259" w:lineRule="auto"/>
        <w:ind w:left="24" w:right="1234" w:hanging="10"/>
        <w:rPr>
          <w:rFonts w:ascii="Arial" w:hAnsi="Arial" w:cs="Arial"/>
          <w:sz w:val="24"/>
        </w:rPr>
      </w:pPr>
      <w:r w:rsidRPr="00C221A3">
        <w:rPr>
          <w:rFonts w:ascii="Arial" w:hAnsi="Arial" w:cs="Arial"/>
          <w:sz w:val="24"/>
        </w:rPr>
        <w:t>Pleas</w:t>
      </w:r>
      <w:r>
        <w:rPr>
          <w:rFonts w:ascii="Arial" w:hAnsi="Arial" w:cs="Arial"/>
          <w:sz w:val="24"/>
        </w:rPr>
        <w:t>e</w:t>
      </w:r>
      <w:r w:rsidRPr="00C221A3">
        <w:rPr>
          <w:rFonts w:ascii="Arial" w:hAnsi="Arial" w:cs="Arial"/>
          <w:sz w:val="24"/>
        </w:rPr>
        <w:t xml:space="preserve"> </w:t>
      </w:r>
      <w:r>
        <w:rPr>
          <w:rFonts w:ascii="Arial" w:hAnsi="Arial" w:cs="Arial"/>
          <w:sz w:val="24"/>
        </w:rPr>
        <w:t>circle what Fellowship(s) you belong to:       AA  CA   NA   HA</w:t>
      </w:r>
    </w:p>
    <w:p w14:paraId="2602C000" w14:textId="59C70D58" w:rsidR="00C221A3" w:rsidRDefault="00C221A3" w:rsidP="00C221A3">
      <w:pPr>
        <w:spacing w:after="0" w:line="259" w:lineRule="auto"/>
        <w:ind w:right="1234"/>
        <w:rPr>
          <w:rFonts w:ascii="Arial" w:hAnsi="Arial" w:cs="Arial"/>
          <w:sz w:val="24"/>
        </w:rPr>
      </w:pPr>
      <w:r>
        <w:rPr>
          <w:rFonts w:ascii="Arial" w:hAnsi="Arial" w:cs="Arial"/>
          <w:sz w:val="24"/>
        </w:rPr>
        <w:t>Please circle what days</w:t>
      </w:r>
      <w:r w:rsidRPr="00C221A3">
        <w:rPr>
          <w:rFonts w:ascii="Arial" w:hAnsi="Arial" w:cs="Arial"/>
          <w:sz w:val="24"/>
        </w:rPr>
        <w:t xml:space="preserve"> you are available to volunteer at SHARE</w:t>
      </w:r>
      <w:r>
        <w:rPr>
          <w:rFonts w:ascii="Arial" w:hAnsi="Arial" w:cs="Arial"/>
          <w:sz w:val="24"/>
        </w:rPr>
        <w:t>:</w:t>
      </w:r>
    </w:p>
    <w:p w14:paraId="4457C1D5" w14:textId="77777777" w:rsidR="00C221A3" w:rsidRDefault="00C221A3" w:rsidP="00C221A3">
      <w:pPr>
        <w:spacing w:after="0" w:line="259" w:lineRule="auto"/>
        <w:ind w:left="24" w:right="1234" w:hanging="10"/>
        <w:rPr>
          <w:rFonts w:ascii="Arial" w:hAnsi="Arial" w:cs="Arial"/>
          <w:sz w:val="24"/>
        </w:rPr>
      </w:pPr>
    </w:p>
    <w:p w14:paraId="03C36710" w14:textId="4A1F7701" w:rsidR="00C221A3" w:rsidRDefault="00C221A3" w:rsidP="00C221A3">
      <w:pPr>
        <w:spacing w:after="0" w:line="259" w:lineRule="auto"/>
        <w:ind w:right="1234"/>
        <w:rPr>
          <w:rFonts w:ascii="Arial" w:hAnsi="Arial" w:cs="Arial"/>
          <w:sz w:val="24"/>
        </w:rPr>
      </w:pPr>
      <w:r w:rsidRPr="00C221A3">
        <w:rPr>
          <w:rFonts w:ascii="Arial" w:hAnsi="Arial" w:cs="Arial"/>
          <w:sz w:val="24"/>
        </w:rPr>
        <w:t>M, T, W, TH, F, Sat,</w:t>
      </w:r>
      <w:r>
        <w:rPr>
          <w:rFonts w:ascii="Arial" w:hAnsi="Arial" w:cs="Arial"/>
          <w:sz w:val="24"/>
        </w:rPr>
        <w:t xml:space="preserve"> Sun</w:t>
      </w:r>
    </w:p>
    <w:p w14:paraId="34252E51" w14:textId="116EA1CF" w:rsidR="00880DEE" w:rsidRDefault="00880DEE" w:rsidP="00C221A3">
      <w:pPr>
        <w:spacing w:after="0" w:line="259" w:lineRule="auto"/>
        <w:ind w:right="1234"/>
        <w:rPr>
          <w:rFonts w:ascii="Arial" w:hAnsi="Arial" w:cs="Arial"/>
          <w:sz w:val="24"/>
        </w:rPr>
      </w:pPr>
    </w:p>
    <w:p w14:paraId="5C424782" w14:textId="75BE20BD" w:rsidR="00880DEE" w:rsidRDefault="00880DEE" w:rsidP="00C221A3">
      <w:pPr>
        <w:spacing w:after="0" w:line="259" w:lineRule="auto"/>
        <w:ind w:right="1234"/>
        <w:rPr>
          <w:rFonts w:ascii="Arial" w:hAnsi="Arial" w:cs="Arial"/>
          <w:sz w:val="24"/>
        </w:rPr>
      </w:pPr>
    </w:p>
    <w:p w14:paraId="19FADCB0" w14:textId="2FCC0064" w:rsidR="00880DEE" w:rsidRPr="00C221A3" w:rsidRDefault="00880DEE" w:rsidP="00C221A3">
      <w:pPr>
        <w:spacing w:after="0" w:line="259" w:lineRule="auto"/>
        <w:ind w:right="1234"/>
        <w:rPr>
          <w:rFonts w:ascii="Arial" w:hAnsi="Arial" w:cs="Arial"/>
        </w:rPr>
      </w:pPr>
      <w:r>
        <w:rPr>
          <w:rFonts w:ascii="Arial" w:hAnsi="Arial" w:cs="Arial"/>
          <w:sz w:val="24"/>
        </w:rPr>
        <w:t>Signature______________________________</w:t>
      </w:r>
      <w:proofErr w:type="gramStart"/>
      <w:r>
        <w:rPr>
          <w:rFonts w:ascii="Arial" w:hAnsi="Arial" w:cs="Arial"/>
          <w:sz w:val="24"/>
        </w:rPr>
        <w:t>_  Date</w:t>
      </w:r>
      <w:proofErr w:type="gramEnd"/>
      <w:r>
        <w:rPr>
          <w:rFonts w:ascii="Arial" w:hAnsi="Arial" w:cs="Arial"/>
          <w:sz w:val="24"/>
        </w:rPr>
        <w:t>_________________</w:t>
      </w:r>
    </w:p>
    <w:p w14:paraId="7A559332" w14:textId="495D216B" w:rsidR="00C221A3" w:rsidRPr="00C221A3" w:rsidRDefault="00C221A3" w:rsidP="00C221A3">
      <w:pPr>
        <w:spacing w:after="0" w:line="259" w:lineRule="auto"/>
        <w:ind w:left="24" w:right="1234" w:hanging="10"/>
        <w:rPr>
          <w:rFonts w:ascii="Arial" w:hAnsi="Arial" w:cs="Arial"/>
        </w:rPr>
      </w:pPr>
    </w:p>
    <w:p w14:paraId="519DEA49" w14:textId="3231CA43" w:rsidR="00C221A3" w:rsidRPr="00C221A3" w:rsidRDefault="00C221A3" w:rsidP="00431772">
      <w:pPr>
        <w:spacing w:after="626" w:line="247" w:lineRule="auto"/>
        <w:ind w:right="364"/>
        <w:jc w:val="both"/>
        <w:rPr>
          <w:rFonts w:ascii="Arial" w:hAnsi="Arial" w:cs="Arial"/>
          <w:sz w:val="24"/>
          <w:szCs w:val="24"/>
        </w:rPr>
      </w:pPr>
    </w:p>
    <w:p w14:paraId="3B293AB7" w14:textId="575BA9F4" w:rsidR="00C221A3" w:rsidRDefault="00C221A3" w:rsidP="00431772">
      <w:pPr>
        <w:spacing w:after="626" w:line="247" w:lineRule="auto"/>
        <w:ind w:right="364"/>
        <w:jc w:val="both"/>
        <w:rPr>
          <w:rFonts w:ascii="Arial" w:hAnsi="Arial" w:cs="Arial"/>
          <w:sz w:val="24"/>
          <w:szCs w:val="24"/>
        </w:rPr>
      </w:pPr>
    </w:p>
    <w:p w14:paraId="57EDC83A" w14:textId="77777777" w:rsidR="00A54A5B" w:rsidRPr="00A54A5B" w:rsidRDefault="00A54A5B" w:rsidP="00A54A5B">
      <w:pPr>
        <w:pStyle w:val="Heading1"/>
        <w:numPr>
          <w:ilvl w:val="0"/>
          <w:numId w:val="0"/>
        </w:numPr>
        <w:spacing w:after="0"/>
        <w:ind w:right="269"/>
        <w:rPr>
          <w:sz w:val="32"/>
          <w:szCs w:val="32"/>
        </w:rPr>
      </w:pPr>
      <w:r w:rsidRPr="00A54A5B">
        <w:rPr>
          <w:sz w:val="32"/>
          <w:szCs w:val="32"/>
        </w:rPr>
        <w:t>12-STEP VOLUNTEER MEETING GUIDELINES</w:t>
      </w:r>
    </w:p>
    <w:p w14:paraId="582744BE" w14:textId="6E687D91" w:rsidR="00A54A5B" w:rsidRPr="00A54A5B" w:rsidRDefault="00A54A5B" w:rsidP="00A54A5B">
      <w:pPr>
        <w:spacing w:after="366"/>
        <w:ind w:right="259"/>
        <w:jc w:val="center"/>
        <w:rPr>
          <w:sz w:val="32"/>
          <w:szCs w:val="32"/>
        </w:rPr>
      </w:pPr>
      <w:r w:rsidRPr="00A54A5B">
        <w:rPr>
          <w:sz w:val="32"/>
          <w:szCs w:val="32"/>
        </w:rPr>
        <w:t>Effective 9.17.2020</w:t>
      </w:r>
    </w:p>
    <w:p w14:paraId="75850789" w14:textId="77777777" w:rsidR="00A54A5B" w:rsidRPr="00A54A5B" w:rsidRDefault="00A54A5B" w:rsidP="00A54A5B">
      <w:pPr>
        <w:pStyle w:val="Heading2"/>
        <w:ind w:left="633"/>
        <w:rPr>
          <w:rFonts w:ascii="Arial" w:hAnsi="Arial" w:cs="Arial"/>
          <w:sz w:val="24"/>
          <w:szCs w:val="24"/>
        </w:rPr>
      </w:pPr>
      <w:r w:rsidRPr="00A54A5B">
        <w:rPr>
          <w:rFonts w:ascii="Arial" w:hAnsi="Arial" w:cs="Arial"/>
          <w:sz w:val="24"/>
          <w:szCs w:val="24"/>
        </w:rPr>
        <w:t>MASKS</w:t>
      </w:r>
    </w:p>
    <w:p w14:paraId="0B7EFCCC" w14:textId="77777777" w:rsidR="00A54A5B" w:rsidRPr="00A54A5B" w:rsidRDefault="00A54A5B" w:rsidP="00A54A5B">
      <w:pPr>
        <w:spacing w:after="364" w:line="251" w:lineRule="auto"/>
        <w:ind w:left="619" w:right="912"/>
        <w:rPr>
          <w:rFonts w:ascii="Arial" w:hAnsi="Arial" w:cs="Arial"/>
          <w:sz w:val="24"/>
          <w:szCs w:val="24"/>
        </w:rPr>
      </w:pPr>
      <w:r w:rsidRPr="00A54A5B">
        <w:rPr>
          <w:rFonts w:ascii="Arial" w:hAnsi="Arial" w:cs="Arial"/>
          <w:sz w:val="24"/>
          <w:szCs w:val="24"/>
        </w:rPr>
        <w:t>Volunteers are to arrive with a mask and wear the mask the ENTIRE time they are in the building.</w:t>
      </w:r>
    </w:p>
    <w:p w14:paraId="21B4D27D" w14:textId="77777777" w:rsidR="00A54A5B" w:rsidRPr="00A54A5B" w:rsidRDefault="00A54A5B" w:rsidP="00A54A5B">
      <w:pPr>
        <w:pStyle w:val="Heading2"/>
        <w:ind w:left="633"/>
        <w:rPr>
          <w:rFonts w:ascii="Arial" w:hAnsi="Arial" w:cs="Arial"/>
          <w:sz w:val="24"/>
          <w:szCs w:val="24"/>
        </w:rPr>
      </w:pPr>
      <w:r w:rsidRPr="00A54A5B">
        <w:rPr>
          <w:rFonts w:ascii="Arial" w:hAnsi="Arial" w:cs="Arial"/>
          <w:sz w:val="24"/>
          <w:szCs w:val="24"/>
        </w:rPr>
        <w:t>GROUP SIZES</w:t>
      </w:r>
    </w:p>
    <w:p w14:paraId="30FBB79D" w14:textId="77777777" w:rsidR="00A54A5B" w:rsidRPr="00A54A5B" w:rsidRDefault="00A54A5B" w:rsidP="00A54A5B">
      <w:pPr>
        <w:spacing w:after="364" w:line="251" w:lineRule="auto"/>
        <w:ind w:left="619" w:right="912"/>
        <w:rPr>
          <w:rFonts w:ascii="Arial" w:hAnsi="Arial" w:cs="Arial"/>
          <w:sz w:val="24"/>
          <w:szCs w:val="24"/>
        </w:rPr>
      </w:pPr>
      <w:r w:rsidRPr="00A54A5B">
        <w:rPr>
          <w:rFonts w:ascii="Arial" w:hAnsi="Arial" w:cs="Arial"/>
          <w:sz w:val="24"/>
          <w:szCs w:val="24"/>
        </w:rPr>
        <w:t>Social distancing needs to be observed. Volunteers should ask the receptionist how many clients there are when signing in. Meetings should be divided up so no more than 10 clients are in a meeting at a time. If there are not enough volunteers to accomplish this, some clients will need to hold their meeting without a volunteer. Volunteers can offer those clients a suggested meeting format to follow.</w:t>
      </w:r>
    </w:p>
    <w:p w14:paraId="43BFD056" w14:textId="77777777" w:rsidR="00A54A5B" w:rsidRPr="00A54A5B" w:rsidRDefault="00A54A5B" w:rsidP="00A54A5B">
      <w:pPr>
        <w:pStyle w:val="Heading2"/>
        <w:ind w:left="633"/>
        <w:rPr>
          <w:rFonts w:ascii="Arial" w:hAnsi="Arial" w:cs="Arial"/>
          <w:sz w:val="24"/>
          <w:szCs w:val="24"/>
        </w:rPr>
      </w:pPr>
      <w:r w:rsidRPr="00A54A5B">
        <w:rPr>
          <w:rFonts w:ascii="Arial" w:hAnsi="Arial" w:cs="Arial"/>
          <w:sz w:val="24"/>
          <w:szCs w:val="24"/>
        </w:rPr>
        <w:t>MEETING LOCATIONS</w:t>
      </w:r>
    </w:p>
    <w:p w14:paraId="30A845F7" w14:textId="77777777" w:rsidR="00A54A5B" w:rsidRPr="00A54A5B" w:rsidRDefault="00A54A5B" w:rsidP="00A54A5B">
      <w:pPr>
        <w:spacing w:after="0"/>
        <w:ind w:left="653" w:hanging="10"/>
        <w:rPr>
          <w:rFonts w:ascii="Arial" w:hAnsi="Arial" w:cs="Arial"/>
          <w:sz w:val="24"/>
          <w:szCs w:val="24"/>
        </w:rPr>
      </w:pPr>
      <w:r w:rsidRPr="00A54A5B">
        <w:rPr>
          <w:rFonts w:ascii="Arial" w:hAnsi="Arial" w:cs="Arial"/>
          <w:sz w:val="24"/>
          <w:szCs w:val="24"/>
        </w:rPr>
        <w:t>Men's Meeting Locations</w:t>
      </w:r>
    </w:p>
    <w:p w14:paraId="4290DC96" w14:textId="77777777" w:rsidR="00A54A5B" w:rsidRPr="00A54A5B" w:rsidRDefault="00A54A5B" w:rsidP="00A54A5B">
      <w:pPr>
        <w:spacing w:after="11" w:line="251" w:lineRule="auto"/>
        <w:ind w:left="1003" w:right="912"/>
        <w:rPr>
          <w:rFonts w:ascii="Arial" w:hAnsi="Arial" w:cs="Arial"/>
          <w:sz w:val="24"/>
          <w:szCs w:val="24"/>
        </w:rPr>
      </w:pPr>
      <w:r w:rsidRPr="00A54A5B">
        <w:rPr>
          <w:rFonts w:ascii="Arial" w:hAnsi="Arial" w:cs="Arial"/>
          <w:sz w:val="24"/>
          <w:szCs w:val="24"/>
        </w:rPr>
        <w:t>' Lecture Room (2 groups of 10 on opposite ends of the room)</w:t>
      </w:r>
    </w:p>
    <w:p w14:paraId="4A6B47C0" w14:textId="77777777" w:rsidR="00A54A5B" w:rsidRPr="00A54A5B" w:rsidRDefault="00A54A5B" w:rsidP="00A54A5B">
      <w:pPr>
        <w:numPr>
          <w:ilvl w:val="0"/>
          <w:numId w:val="6"/>
        </w:numPr>
        <w:spacing w:after="11" w:line="251" w:lineRule="auto"/>
        <w:ind w:right="912" w:hanging="360"/>
        <w:rPr>
          <w:rFonts w:ascii="Arial" w:hAnsi="Arial" w:cs="Arial"/>
          <w:sz w:val="24"/>
          <w:szCs w:val="24"/>
        </w:rPr>
      </w:pPr>
      <w:r w:rsidRPr="00A54A5B">
        <w:rPr>
          <w:rFonts w:ascii="Arial" w:hAnsi="Arial" w:cs="Arial"/>
          <w:sz w:val="24"/>
          <w:szCs w:val="24"/>
        </w:rPr>
        <w:t>Cafeteria (1 group of 10)</w:t>
      </w:r>
    </w:p>
    <w:p w14:paraId="10AC61C0" w14:textId="77777777" w:rsidR="00A54A5B" w:rsidRPr="00A54A5B" w:rsidRDefault="00A54A5B" w:rsidP="00A54A5B">
      <w:pPr>
        <w:numPr>
          <w:ilvl w:val="0"/>
          <w:numId w:val="6"/>
        </w:numPr>
        <w:spacing w:after="364" w:line="251" w:lineRule="auto"/>
        <w:ind w:right="912" w:hanging="360"/>
        <w:rPr>
          <w:rFonts w:ascii="Arial" w:hAnsi="Arial" w:cs="Arial"/>
          <w:sz w:val="24"/>
          <w:szCs w:val="24"/>
        </w:rPr>
      </w:pPr>
      <w:r w:rsidRPr="00A54A5B">
        <w:rPr>
          <w:rFonts w:ascii="Arial" w:hAnsi="Arial" w:cs="Arial"/>
          <w:sz w:val="24"/>
          <w:szCs w:val="24"/>
        </w:rPr>
        <w:t>Waiting Room (up to 4-5 clients) — use this room last</w:t>
      </w:r>
    </w:p>
    <w:p w14:paraId="402EC3CA" w14:textId="77777777" w:rsidR="00A54A5B" w:rsidRPr="00A54A5B" w:rsidRDefault="00A54A5B" w:rsidP="00A54A5B">
      <w:pPr>
        <w:spacing w:after="0"/>
        <w:ind w:left="653" w:hanging="10"/>
        <w:rPr>
          <w:rFonts w:ascii="Arial" w:hAnsi="Arial" w:cs="Arial"/>
          <w:sz w:val="24"/>
          <w:szCs w:val="24"/>
        </w:rPr>
      </w:pPr>
      <w:r w:rsidRPr="00A54A5B">
        <w:rPr>
          <w:rFonts w:ascii="Arial" w:hAnsi="Arial" w:cs="Arial"/>
          <w:sz w:val="24"/>
          <w:szCs w:val="24"/>
        </w:rPr>
        <w:t>Women's Meeting Locations</w:t>
      </w:r>
    </w:p>
    <w:p w14:paraId="5D19E955" w14:textId="39A6247A" w:rsidR="00A54A5B" w:rsidRPr="00A54A5B" w:rsidRDefault="00A54A5B" w:rsidP="00A54A5B">
      <w:pPr>
        <w:numPr>
          <w:ilvl w:val="0"/>
          <w:numId w:val="6"/>
        </w:numPr>
        <w:spacing w:after="364" w:line="251" w:lineRule="auto"/>
        <w:ind w:right="912" w:hanging="360"/>
        <w:rPr>
          <w:rFonts w:ascii="Arial" w:hAnsi="Arial" w:cs="Arial"/>
          <w:sz w:val="24"/>
          <w:szCs w:val="24"/>
        </w:rPr>
      </w:pPr>
      <w:r w:rsidRPr="00A54A5B">
        <w:rPr>
          <w:rFonts w:ascii="Arial" w:hAnsi="Arial" w:cs="Arial"/>
          <w:sz w:val="24"/>
          <w:szCs w:val="24"/>
        </w:rPr>
        <w:t xml:space="preserve">Women's Rehab Lounge (no more than 6 clients) </w:t>
      </w:r>
      <w:r w:rsidRPr="00A54A5B">
        <w:rPr>
          <w:rFonts w:ascii="Arial" w:hAnsi="Arial" w:cs="Arial"/>
          <w:noProof/>
          <w:sz w:val="24"/>
          <w:szCs w:val="24"/>
        </w:rPr>
        <w:drawing>
          <wp:inline distT="0" distB="0" distL="0" distR="0" wp14:anchorId="5C268EC4" wp14:editId="4E3FCFDE">
            <wp:extent cx="70104" cy="701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7573" name="Picture 17573"/>
                    <pic:cNvPicPr/>
                  </pic:nvPicPr>
                  <pic:blipFill>
                    <a:blip r:embed="rId8"/>
                    <a:stretch>
                      <a:fillRect/>
                    </a:stretch>
                  </pic:blipFill>
                  <pic:spPr>
                    <a:xfrm>
                      <a:off x="0" y="0"/>
                      <a:ext cx="70104" cy="70125"/>
                    </a:xfrm>
                    <a:prstGeom prst="rect">
                      <a:avLst/>
                    </a:prstGeom>
                  </pic:spPr>
                </pic:pic>
              </a:graphicData>
            </a:graphic>
          </wp:inline>
        </w:drawing>
      </w:r>
      <w:r w:rsidRPr="00A54A5B">
        <w:rPr>
          <w:rFonts w:ascii="Arial" w:hAnsi="Arial" w:cs="Arial"/>
          <w:sz w:val="24"/>
          <w:szCs w:val="24"/>
        </w:rPr>
        <w:t>Conference Room (up to 10 clients)</w:t>
      </w:r>
    </w:p>
    <w:p w14:paraId="4619509F" w14:textId="77777777" w:rsidR="00A54A5B" w:rsidRPr="00A54A5B" w:rsidRDefault="00A54A5B" w:rsidP="00A54A5B">
      <w:pPr>
        <w:pStyle w:val="Heading2"/>
        <w:ind w:left="633"/>
        <w:rPr>
          <w:rFonts w:ascii="Arial" w:hAnsi="Arial" w:cs="Arial"/>
          <w:sz w:val="24"/>
          <w:szCs w:val="24"/>
        </w:rPr>
      </w:pPr>
      <w:r w:rsidRPr="00A54A5B">
        <w:rPr>
          <w:rFonts w:ascii="Arial" w:hAnsi="Arial" w:cs="Arial"/>
          <w:sz w:val="24"/>
          <w:szCs w:val="24"/>
        </w:rPr>
        <w:t>AFTERWARDS</w:t>
      </w:r>
    </w:p>
    <w:p w14:paraId="5436CF6F" w14:textId="77777777" w:rsidR="00A54A5B" w:rsidRPr="00A54A5B" w:rsidRDefault="00A54A5B" w:rsidP="00A54A5B">
      <w:pPr>
        <w:spacing w:after="364" w:line="251" w:lineRule="auto"/>
        <w:ind w:left="619" w:right="912"/>
        <w:rPr>
          <w:rFonts w:ascii="Arial" w:hAnsi="Arial" w:cs="Arial"/>
          <w:sz w:val="24"/>
          <w:szCs w:val="24"/>
        </w:rPr>
      </w:pPr>
      <w:r w:rsidRPr="00A54A5B">
        <w:rPr>
          <w:rFonts w:ascii="Arial" w:hAnsi="Arial" w:cs="Arial"/>
          <w:sz w:val="24"/>
          <w:szCs w:val="24"/>
        </w:rPr>
        <w:t>After the meeting, volunteers need to quickly exit the building. A quick giving of a phone number is acceptable.</w:t>
      </w:r>
    </w:p>
    <w:p w14:paraId="55C0AFD6" w14:textId="624328E4" w:rsidR="00A54A5B" w:rsidRPr="00A54A5B" w:rsidRDefault="00A54A5B" w:rsidP="00A54A5B">
      <w:pPr>
        <w:spacing w:after="364" w:line="251" w:lineRule="auto"/>
        <w:ind w:left="619" w:right="912"/>
        <w:rPr>
          <w:rFonts w:ascii="Arial" w:hAnsi="Arial" w:cs="Arial"/>
          <w:sz w:val="24"/>
          <w:szCs w:val="24"/>
        </w:rPr>
      </w:pPr>
      <w:r w:rsidRPr="00A54A5B">
        <w:rPr>
          <w:rFonts w:ascii="Arial" w:hAnsi="Arial" w:cs="Arial"/>
          <w:sz w:val="24"/>
          <w:szCs w:val="24"/>
        </w:rPr>
        <w:t>Volunteers may meet one-on-one with a client they are sponsoring in the waiting room. Clients need to get written permission from their primary counselor prior to any meeting occurring.</w:t>
      </w:r>
    </w:p>
    <w:p w14:paraId="4584A9D0" w14:textId="0D737B7D" w:rsidR="00A54A5B" w:rsidRPr="00A54A5B" w:rsidRDefault="00A54A5B" w:rsidP="00A54A5B">
      <w:pPr>
        <w:spacing w:after="364" w:line="251" w:lineRule="auto"/>
        <w:ind w:left="619" w:right="912"/>
        <w:rPr>
          <w:rFonts w:ascii="Arial" w:hAnsi="Arial" w:cs="Arial"/>
          <w:sz w:val="24"/>
          <w:szCs w:val="24"/>
        </w:rPr>
      </w:pPr>
    </w:p>
    <w:p w14:paraId="2255259B" w14:textId="379071D1" w:rsidR="00A54A5B" w:rsidRPr="00A54A5B" w:rsidRDefault="00A54A5B" w:rsidP="00A54A5B">
      <w:pPr>
        <w:spacing w:after="364" w:line="251" w:lineRule="auto"/>
        <w:ind w:left="619" w:right="912"/>
        <w:rPr>
          <w:rFonts w:ascii="Arial" w:hAnsi="Arial" w:cs="Arial"/>
          <w:sz w:val="24"/>
          <w:szCs w:val="24"/>
        </w:rPr>
      </w:pPr>
    </w:p>
    <w:p w14:paraId="3B6B35D8" w14:textId="1AFD6DEC" w:rsidR="00A54A5B" w:rsidRDefault="00A54A5B" w:rsidP="00A54A5B">
      <w:pPr>
        <w:spacing w:after="364" w:line="251" w:lineRule="auto"/>
        <w:ind w:left="619" w:right="912"/>
        <w:rPr>
          <w:rFonts w:ascii="Arial" w:hAnsi="Arial" w:cs="Arial"/>
        </w:rPr>
      </w:pPr>
    </w:p>
    <w:p w14:paraId="076EB108" w14:textId="3C8A3F85" w:rsidR="00A54A5B" w:rsidRDefault="00A54A5B" w:rsidP="00A54A5B">
      <w:pPr>
        <w:spacing w:after="364" w:line="251" w:lineRule="auto"/>
        <w:ind w:left="619" w:right="912"/>
        <w:rPr>
          <w:rFonts w:ascii="Arial" w:hAnsi="Arial" w:cs="Arial"/>
        </w:rPr>
      </w:pPr>
    </w:p>
    <w:p w14:paraId="1EB3B353" w14:textId="6EF3411B" w:rsidR="00A54A5B" w:rsidRDefault="00A54A5B" w:rsidP="00A54A5B">
      <w:pPr>
        <w:spacing w:after="364" w:line="251" w:lineRule="auto"/>
        <w:ind w:left="619" w:right="912"/>
        <w:rPr>
          <w:rFonts w:ascii="Arial" w:hAnsi="Arial" w:cs="Arial"/>
        </w:rPr>
      </w:pPr>
    </w:p>
    <w:p w14:paraId="05158D5E" w14:textId="77777777" w:rsidR="00A54A5B" w:rsidRPr="00A54A5B" w:rsidRDefault="00A54A5B" w:rsidP="00A54A5B">
      <w:pPr>
        <w:spacing w:after="364" w:line="251" w:lineRule="auto"/>
        <w:ind w:left="619" w:right="912"/>
        <w:rPr>
          <w:rFonts w:ascii="Arial" w:hAnsi="Arial" w:cs="Arial"/>
        </w:rPr>
      </w:pPr>
    </w:p>
    <w:p w14:paraId="20DC98B3" w14:textId="3B1E0C2A" w:rsidR="0044789B" w:rsidRDefault="0044789B" w:rsidP="00A54A5B">
      <w:pPr>
        <w:spacing w:after="27"/>
      </w:pPr>
    </w:p>
    <w:sectPr w:rsidR="0044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7D08"/>
    <w:multiLevelType w:val="hybridMultilevel"/>
    <w:tmpl w:val="EACAFCCC"/>
    <w:lvl w:ilvl="0" w:tplc="CFB4B062">
      <w:start w:val="12"/>
      <w:numFmt w:val="decimal"/>
      <w:pStyle w:val="Heading1"/>
      <w:lvlText w:val="%1"/>
      <w:lvlJc w:val="left"/>
      <w:pPr>
        <w:ind w:left="0"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1" w:tplc="4CD61E1E">
      <w:start w:val="1"/>
      <w:numFmt w:val="lowerLetter"/>
      <w:lvlText w:val="%2"/>
      <w:lvlJc w:val="left"/>
      <w:pPr>
        <w:ind w:left="3893"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2" w:tplc="AC36054C">
      <w:start w:val="1"/>
      <w:numFmt w:val="lowerRoman"/>
      <w:lvlText w:val="%3"/>
      <w:lvlJc w:val="left"/>
      <w:pPr>
        <w:ind w:left="4613"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3" w:tplc="802EF610">
      <w:start w:val="1"/>
      <w:numFmt w:val="decimal"/>
      <w:lvlText w:val="%4"/>
      <w:lvlJc w:val="left"/>
      <w:pPr>
        <w:ind w:left="5333"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4" w:tplc="787ED4B0">
      <w:start w:val="1"/>
      <w:numFmt w:val="lowerLetter"/>
      <w:lvlText w:val="%5"/>
      <w:lvlJc w:val="left"/>
      <w:pPr>
        <w:ind w:left="6053"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5" w:tplc="1D2212D2">
      <w:start w:val="1"/>
      <w:numFmt w:val="lowerRoman"/>
      <w:lvlText w:val="%6"/>
      <w:lvlJc w:val="left"/>
      <w:pPr>
        <w:ind w:left="6773"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6" w:tplc="6E288F80">
      <w:start w:val="1"/>
      <w:numFmt w:val="decimal"/>
      <w:lvlText w:val="%7"/>
      <w:lvlJc w:val="left"/>
      <w:pPr>
        <w:ind w:left="7493"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7" w:tplc="C47432EE">
      <w:start w:val="1"/>
      <w:numFmt w:val="lowerLetter"/>
      <w:lvlText w:val="%8"/>
      <w:lvlJc w:val="left"/>
      <w:pPr>
        <w:ind w:left="8213"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lvl w:ilvl="8" w:tplc="61A42704">
      <w:start w:val="1"/>
      <w:numFmt w:val="lowerRoman"/>
      <w:lvlText w:val="%9"/>
      <w:lvlJc w:val="left"/>
      <w:pPr>
        <w:ind w:left="8933" w:firstLine="0"/>
      </w:pPr>
      <w:rPr>
        <w:rFonts w:ascii="Times New Roman" w:eastAsia="Times New Roman" w:hAnsi="Times New Roman" w:cs="Times New Roman"/>
        <w:b w:val="0"/>
        <w:i w:val="0"/>
        <w:strike w:val="0"/>
        <w:dstrike w:val="0"/>
        <w:color w:val="000000"/>
        <w:sz w:val="34"/>
        <w:szCs w:val="34"/>
        <w:u w:val="none" w:color="000000"/>
        <w:effect w:val="none"/>
        <w:bdr w:val="none" w:sz="0" w:space="0" w:color="auto" w:frame="1"/>
        <w:vertAlign w:val="baseline"/>
      </w:rPr>
    </w:lvl>
  </w:abstractNum>
  <w:abstractNum w:abstractNumId="1" w15:restartNumberingAfterBreak="0">
    <w:nsid w:val="0A691B65"/>
    <w:multiLevelType w:val="hybridMultilevel"/>
    <w:tmpl w:val="42180AD2"/>
    <w:lvl w:ilvl="0" w:tplc="65D4F2DA">
      <w:start w:val="2"/>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8E8DA2">
      <w:start w:val="1"/>
      <w:numFmt w:val="lowerLetter"/>
      <w:lvlText w:val="%2"/>
      <w:lvlJc w:val="left"/>
      <w:pPr>
        <w:ind w:left="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74F71C">
      <w:start w:val="1"/>
      <w:numFmt w:val="lowerRoman"/>
      <w:lvlText w:val="%3"/>
      <w:lvlJc w:val="left"/>
      <w:pPr>
        <w:ind w:left="1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2A74B8">
      <w:start w:val="1"/>
      <w:numFmt w:val="decimal"/>
      <w:lvlText w:val="%4"/>
      <w:lvlJc w:val="left"/>
      <w:pPr>
        <w:ind w:left="2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B226B0">
      <w:start w:val="1"/>
      <w:numFmt w:val="lowerLetter"/>
      <w:lvlText w:val="%5"/>
      <w:lvlJc w:val="left"/>
      <w:pPr>
        <w:ind w:left="3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403B54">
      <w:start w:val="1"/>
      <w:numFmt w:val="lowerRoman"/>
      <w:lvlText w:val="%6"/>
      <w:lvlJc w:val="left"/>
      <w:pPr>
        <w:ind w:left="3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088312">
      <w:start w:val="1"/>
      <w:numFmt w:val="decimal"/>
      <w:lvlText w:val="%7"/>
      <w:lvlJc w:val="left"/>
      <w:pPr>
        <w:ind w:left="4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7CA128">
      <w:start w:val="1"/>
      <w:numFmt w:val="lowerLetter"/>
      <w:lvlText w:val="%8"/>
      <w:lvlJc w:val="left"/>
      <w:pPr>
        <w:ind w:left="5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37C006A">
      <w:start w:val="1"/>
      <w:numFmt w:val="lowerRoman"/>
      <w:lvlText w:val="%9"/>
      <w:lvlJc w:val="left"/>
      <w:pPr>
        <w:ind w:left="6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F82CE3"/>
    <w:multiLevelType w:val="hybridMultilevel"/>
    <w:tmpl w:val="6B60D036"/>
    <w:lvl w:ilvl="0" w:tplc="1DBAB44A">
      <w:start w:val="8"/>
      <w:numFmt w:val="decimal"/>
      <w:lvlText w:val="%1."/>
      <w:lvlJc w:val="left"/>
      <w:pPr>
        <w:ind w:left="1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E203CC">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007114">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BA27A0">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EA6074">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7A5FA0">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32DDE8">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1C15A0">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8A02DA">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B07F9E"/>
    <w:multiLevelType w:val="hybridMultilevel"/>
    <w:tmpl w:val="587CED6A"/>
    <w:lvl w:ilvl="0" w:tplc="BDD66990">
      <w:start w:val="1"/>
      <w:numFmt w:val="bullet"/>
      <w:lvlText w:val="•"/>
      <w:lvlJc w:val="left"/>
      <w:pPr>
        <w:ind w:left="136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59741EF0">
      <w:start w:val="1"/>
      <w:numFmt w:val="bullet"/>
      <w:lvlText w:val="o"/>
      <w:lvlJc w:val="left"/>
      <w:pPr>
        <w:ind w:left="15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47E0C250">
      <w:start w:val="1"/>
      <w:numFmt w:val="bullet"/>
      <w:lvlText w:val="▪"/>
      <w:lvlJc w:val="left"/>
      <w:pPr>
        <w:ind w:left="231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3270434A">
      <w:start w:val="1"/>
      <w:numFmt w:val="bullet"/>
      <w:lvlText w:val="•"/>
      <w:lvlJc w:val="left"/>
      <w:pPr>
        <w:ind w:left="30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E81290EC">
      <w:start w:val="1"/>
      <w:numFmt w:val="bullet"/>
      <w:lvlText w:val="o"/>
      <w:lvlJc w:val="left"/>
      <w:pPr>
        <w:ind w:left="375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1F1E270C">
      <w:start w:val="1"/>
      <w:numFmt w:val="bullet"/>
      <w:lvlText w:val="▪"/>
      <w:lvlJc w:val="left"/>
      <w:pPr>
        <w:ind w:left="447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63507D36">
      <w:start w:val="1"/>
      <w:numFmt w:val="bullet"/>
      <w:lvlText w:val="•"/>
      <w:lvlJc w:val="left"/>
      <w:pPr>
        <w:ind w:left="519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1376F7CA">
      <w:start w:val="1"/>
      <w:numFmt w:val="bullet"/>
      <w:lvlText w:val="o"/>
      <w:lvlJc w:val="left"/>
      <w:pPr>
        <w:ind w:left="591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C360E006">
      <w:start w:val="1"/>
      <w:numFmt w:val="bullet"/>
      <w:lvlText w:val="▪"/>
      <w:lvlJc w:val="left"/>
      <w:pPr>
        <w:ind w:left="663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4" w15:restartNumberingAfterBreak="0">
    <w:nsid w:val="5FA63DCC"/>
    <w:multiLevelType w:val="hybridMultilevel"/>
    <w:tmpl w:val="DC0A1A1E"/>
    <w:lvl w:ilvl="0" w:tplc="45B6DE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4886A">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8E65C">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0975A">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68B32">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2B4EE">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CCB96">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05DFA">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2D238">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827295"/>
    <w:multiLevelType w:val="hybridMultilevel"/>
    <w:tmpl w:val="17406E1C"/>
    <w:lvl w:ilvl="0" w:tplc="04090001">
      <w:start w:val="1"/>
      <w:numFmt w:val="bullet"/>
      <w:lvlText w:val=""/>
      <w:lvlJc w:val="left"/>
      <w:pPr>
        <w:ind w:left="1568" w:hanging="360"/>
      </w:pPr>
      <w:rPr>
        <w:rFonts w:ascii="Symbol" w:hAnsi="Symbol" w:hint="default"/>
      </w:rPr>
    </w:lvl>
    <w:lvl w:ilvl="1" w:tplc="04090003">
      <w:start w:val="1"/>
      <w:numFmt w:val="bullet"/>
      <w:lvlText w:val="o"/>
      <w:lvlJc w:val="left"/>
      <w:pPr>
        <w:ind w:left="2288" w:hanging="360"/>
      </w:pPr>
      <w:rPr>
        <w:rFonts w:ascii="Courier New" w:hAnsi="Courier New" w:cs="Courier New" w:hint="default"/>
      </w:rPr>
    </w:lvl>
    <w:lvl w:ilvl="2" w:tplc="04090005">
      <w:start w:val="1"/>
      <w:numFmt w:val="bullet"/>
      <w:lvlText w:val=""/>
      <w:lvlJc w:val="left"/>
      <w:pPr>
        <w:ind w:left="3008" w:hanging="360"/>
      </w:pPr>
      <w:rPr>
        <w:rFonts w:ascii="Wingdings" w:hAnsi="Wingdings" w:hint="default"/>
      </w:rPr>
    </w:lvl>
    <w:lvl w:ilvl="3" w:tplc="04090001">
      <w:start w:val="1"/>
      <w:numFmt w:val="bullet"/>
      <w:lvlText w:val=""/>
      <w:lvlJc w:val="left"/>
      <w:pPr>
        <w:ind w:left="3728" w:hanging="360"/>
      </w:pPr>
      <w:rPr>
        <w:rFonts w:ascii="Symbol" w:hAnsi="Symbol" w:hint="default"/>
      </w:rPr>
    </w:lvl>
    <w:lvl w:ilvl="4" w:tplc="04090003">
      <w:start w:val="1"/>
      <w:numFmt w:val="bullet"/>
      <w:lvlText w:val="o"/>
      <w:lvlJc w:val="left"/>
      <w:pPr>
        <w:ind w:left="4448" w:hanging="360"/>
      </w:pPr>
      <w:rPr>
        <w:rFonts w:ascii="Courier New" w:hAnsi="Courier New" w:cs="Courier New" w:hint="default"/>
      </w:rPr>
    </w:lvl>
    <w:lvl w:ilvl="5" w:tplc="04090005">
      <w:start w:val="1"/>
      <w:numFmt w:val="bullet"/>
      <w:lvlText w:val=""/>
      <w:lvlJc w:val="left"/>
      <w:pPr>
        <w:ind w:left="5168" w:hanging="360"/>
      </w:pPr>
      <w:rPr>
        <w:rFonts w:ascii="Wingdings" w:hAnsi="Wingdings" w:hint="default"/>
      </w:rPr>
    </w:lvl>
    <w:lvl w:ilvl="6" w:tplc="04090001">
      <w:start w:val="1"/>
      <w:numFmt w:val="bullet"/>
      <w:lvlText w:val=""/>
      <w:lvlJc w:val="left"/>
      <w:pPr>
        <w:ind w:left="5888" w:hanging="360"/>
      </w:pPr>
      <w:rPr>
        <w:rFonts w:ascii="Symbol" w:hAnsi="Symbol" w:hint="default"/>
      </w:rPr>
    </w:lvl>
    <w:lvl w:ilvl="7" w:tplc="04090003">
      <w:start w:val="1"/>
      <w:numFmt w:val="bullet"/>
      <w:lvlText w:val="o"/>
      <w:lvlJc w:val="left"/>
      <w:pPr>
        <w:ind w:left="6608" w:hanging="360"/>
      </w:pPr>
      <w:rPr>
        <w:rFonts w:ascii="Courier New" w:hAnsi="Courier New" w:cs="Courier New" w:hint="default"/>
      </w:rPr>
    </w:lvl>
    <w:lvl w:ilvl="8" w:tplc="04090005">
      <w:start w:val="1"/>
      <w:numFmt w:val="bullet"/>
      <w:lvlText w:val=""/>
      <w:lvlJc w:val="left"/>
      <w:pPr>
        <w:ind w:left="7328" w:hanging="360"/>
      </w:pPr>
      <w:rPr>
        <w:rFonts w:ascii="Wingdings" w:hAnsi="Wingdings" w:hint="default"/>
      </w:rPr>
    </w:lvl>
  </w:abstractNum>
  <w:num w:numId="1">
    <w:abstractNumId w:val="5"/>
  </w:num>
  <w:num w:numId="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72"/>
    <w:rsid w:val="00177CC4"/>
    <w:rsid w:val="002C41F5"/>
    <w:rsid w:val="002E54BB"/>
    <w:rsid w:val="00431772"/>
    <w:rsid w:val="0044789B"/>
    <w:rsid w:val="00694EF1"/>
    <w:rsid w:val="006F6DD1"/>
    <w:rsid w:val="00880DEE"/>
    <w:rsid w:val="008E2635"/>
    <w:rsid w:val="00A54A5B"/>
    <w:rsid w:val="00C221A3"/>
    <w:rsid w:val="00FD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F55B"/>
  <w15:chartTrackingRefBased/>
  <w15:docId w15:val="{E550177A-C48E-413A-9A68-A27FD66A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72"/>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C221A3"/>
    <w:pPr>
      <w:keepNext/>
      <w:keepLines/>
      <w:numPr>
        <w:numId w:val="2"/>
      </w:numPr>
      <w:spacing w:after="71" w:line="256" w:lineRule="auto"/>
      <w:ind w:right="240"/>
      <w:jc w:val="center"/>
      <w:outlineLvl w:val="0"/>
    </w:pPr>
    <w:rPr>
      <w:rFonts w:ascii="Times New Roman" w:eastAsia="Times New Roman" w:hAnsi="Times New Roman" w:cs="Times New Roman"/>
      <w:color w:val="000000"/>
      <w:sz w:val="34"/>
    </w:rPr>
  </w:style>
  <w:style w:type="paragraph" w:styleId="Heading2">
    <w:name w:val="heading 2"/>
    <w:basedOn w:val="Normal"/>
    <w:next w:val="Normal"/>
    <w:link w:val="Heading2Char"/>
    <w:uiPriority w:val="9"/>
    <w:semiHidden/>
    <w:unhideWhenUsed/>
    <w:qFormat/>
    <w:rsid w:val="00447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772"/>
    <w:pPr>
      <w:ind w:left="720"/>
      <w:contextualSpacing/>
    </w:pPr>
  </w:style>
  <w:style w:type="character" w:customStyle="1" w:styleId="Heading1Char">
    <w:name w:val="Heading 1 Char"/>
    <w:basedOn w:val="DefaultParagraphFont"/>
    <w:link w:val="Heading1"/>
    <w:uiPriority w:val="9"/>
    <w:rsid w:val="00C221A3"/>
    <w:rPr>
      <w:rFonts w:ascii="Times New Roman" w:eastAsia="Times New Roman" w:hAnsi="Times New Roman" w:cs="Times New Roman"/>
      <w:color w:val="000000"/>
      <w:sz w:val="34"/>
    </w:rPr>
  </w:style>
  <w:style w:type="character" w:customStyle="1" w:styleId="Heading2Char">
    <w:name w:val="Heading 2 Char"/>
    <w:basedOn w:val="DefaultParagraphFont"/>
    <w:link w:val="Heading2"/>
    <w:uiPriority w:val="9"/>
    <w:semiHidden/>
    <w:rsid w:val="0044789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C41F5"/>
    <w:rPr>
      <w:color w:val="0563C1" w:themeColor="hyperlink"/>
      <w:u w:val="single"/>
    </w:rPr>
  </w:style>
  <w:style w:type="character" w:styleId="UnresolvedMention">
    <w:name w:val="Unresolved Mention"/>
    <w:basedOn w:val="DefaultParagraphFont"/>
    <w:uiPriority w:val="99"/>
    <w:semiHidden/>
    <w:unhideWhenUsed/>
    <w:rsid w:val="002C41F5"/>
    <w:rPr>
      <w:color w:val="605E5C"/>
      <w:shd w:val="clear" w:color="auto" w:fill="E1DFDD"/>
    </w:rPr>
  </w:style>
  <w:style w:type="paragraph" w:styleId="NoSpacing">
    <w:name w:val="No Spacing"/>
    <w:uiPriority w:val="1"/>
    <w:qFormat/>
    <w:rsid w:val="002C41F5"/>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43568">
      <w:bodyDiv w:val="1"/>
      <w:marLeft w:val="0"/>
      <w:marRight w:val="0"/>
      <w:marTop w:val="0"/>
      <w:marBottom w:val="0"/>
      <w:divBdr>
        <w:top w:val="none" w:sz="0" w:space="0" w:color="auto"/>
        <w:left w:val="none" w:sz="0" w:space="0" w:color="auto"/>
        <w:bottom w:val="none" w:sz="0" w:space="0" w:color="auto"/>
        <w:right w:val="none" w:sz="0" w:space="0" w:color="auto"/>
      </w:divBdr>
    </w:div>
    <w:div w:id="18547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jdelarco@leydenfamilysevr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Delarco, Jill</dc:creator>
  <cp:keywords/>
  <dc:description/>
  <cp:lastModifiedBy>Heather Presnell</cp:lastModifiedBy>
  <cp:revision>2</cp:revision>
  <cp:lastPrinted>2020-11-03T20:11:00Z</cp:lastPrinted>
  <dcterms:created xsi:type="dcterms:W3CDTF">2021-06-07T23:56:00Z</dcterms:created>
  <dcterms:modified xsi:type="dcterms:W3CDTF">2021-06-07T23:56:00Z</dcterms:modified>
</cp:coreProperties>
</file>